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56" w:rsidRPr="00352E6E" w:rsidRDefault="00F43656" w:rsidP="009A4326">
      <w:pPr>
        <w:jc w:val="center"/>
        <w:rPr>
          <w:b/>
          <w:sz w:val="21"/>
          <w:szCs w:val="21"/>
        </w:rPr>
      </w:pPr>
      <w:proofErr w:type="gramStart"/>
      <w:r w:rsidRPr="00352E6E">
        <w:rPr>
          <w:b/>
          <w:sz w:val="25"/>
          <w:szCs w:val="25"/>
        </w:rPr>
        <w:t>ČESKÉ  VYSOKÉ</w:t>
      </w:r>
      <w:proofErr w:type="gramEnd"/>
      <w:r w:rsidRPr="00352E6E">
        <w:rPr>
          <w:b/>
          <w:sz w:val="25"/>
          <w:szCs w:val="25"/>
        </w:rPr>
        <w:t xml:space="preserve"> UČENÍ  TECHNICKÉ  V PRAZE</w:t>
      </w:r>
    </w:p>
    <w:p w:rsidR="00F43656" w:rsidRPr="00352E6E" w:rsidRDefault="00F43656" w:rsidP="00F43656">
      <w:pPr>
        <w:jc w:val="center"/>
        <w:rPr>
          <w:b/>
          <w:sz w:val="21"/>
          <w:szCs w:val="21"/>
        </w:rPr>
      </w:pPr>
      <w:r w:rsidRPr="00352E6E">
        <w:rPr>
          <w:b/>
          <w:sz w:val="21"/>
          <w:szCs w:val="21"/>
        </w:rPr>
        <w:t>___________________________________________________________________</w:t>
      </w:r>
    </w:p>
    <w:p w:rsidR="00F43656" w:rsidRPr="00352E6E" w:rsidRDefault="00F43656" w:rsidP="00F43656">
      <w:pPr>
        <w:jc w:val="center"/>
        <w:rPr>
          <w:b/>
          <w:sz w:val="21"/>
          <w:szCs w:val="21"/>
        </w:rPr>
      </w:pPr>
    </w:p>
    <w:p w:rsidR="00F43656" w:rsidRPr="00352E6E" w:rsidRDefault="00F43656" w:rsidP="00223BBC">
      <w:pPr>
        <w:jc w:val="center"/>
        <w:rPr>
          <w:b/>
          <w:sz w:val="21"/>
          <w:szCs w:val="21"/>
        </w:rPr>
      </w:pPr>
    </w:p>
    <w:p w:rsidR="00F43656" w:rsidRPr="00352E6E" w:rsidRDefault="00F43656" w:rsidP="00223BBC">
      <w:pPr>
        <w:pStyle w:val="Nadpis3"/>
        <w:rPr>
          <w:sz w:val="30"/>
          <w:szCs w:val="30"/>
        </w:rPr>
      </w:pPr>
      <w:r w:rsidRPr="00352E6E">
        <w:rPr>
          <w:sz w:val="30"/>
          <w:szCs w:val="30"/>
        </w:rPr>
        <w:t>SMĚRNICE KVESTORA Č.</w:t>
      </w:r>
      <w:r w:rsidR="007F2607">
        <w:rPr>
          <w:sz w:val="30"/>
          <w:szCs w:val="30"/>
        </w:rPr>
        <w:t xml:space="preserve"> 100/2012</w:t>
      </w:r>
    </w:p>
    <w:p w:rsidR="00F43656" w:rsidRPr="00352E6E" w:rsidRDefault="00F43656" w:rsidP="00223BBC">
      <w:pPr>
        <w:pStyle w:val="Nadpis3"/>
        <w:ind w:left="1276"/>
        <w:rPr>
          <w:sz w:val="27"/>
          <w:szCs w:val="27"/>
        </w:rPr>
      </w:pPr>
      <w:r w:rsidRPr="00352E6E">
        <w:rPr>
          <w:sz w:val="27"/>
          <w:szCs w:val="27"/>
        </w:rPr>
        <w:t xml:space="preserve">o metodickém postupu </w:t>
      </w:r>
      <w:r w:rsidR="00D009BB">
        <w:rPr>
          <w:sz w:val="27"/>
          <w:szCs w:val="27"/>
        </w:rPr>
        <w:t>odesílání datových zpráv</w:t>
      </w:r>
      <w:r w:rsidR="00223BBC">
        <w:rPr>
          <w:sz w:val="27"/>
          <w:szCs w:val="27"/>
        </w:rPr>
        <w:t xml:space="preserve"> přes datovou schránku</w:t>
      </w:r>
      <w:r w:rsidR="00D009BB">
        <w:rPr>
          <w:sz w:val="27"/>
          <w:szCs w:val="27"/>
        </w:rPr>
        <w:t xml:space="preserve"> z podatelen fakult a součástí </w:t>
      </w:r>
      <w:bookmarkStart w:id="0" w:name="_GoBack"/>
      <w:bookmarkEnd w:id="0"/>
      <w:r w:rsidR="006A08AF">
        <w:rPr>
          <w:sz w:val="27"/>
          <w:szCs w:val="27"/>
        </w:rPr>
        <w:t>ČVUT, udělení</w:t>
      </w:r>
      <w:r w:rsidR="00D009BB">
        <w:rPr>
          <w:sz w:val="27"/>
          <w:szCs w:val="27"/>
        </w:rPr>
        <w:t xml:space="preserve"> oprávnění přístupu do systému DS, úhrady nákladů na odeslání.</w:t>
      </w:r>
    </w:p>
    <w:p w:rsidR="00F43656" w:rsidRPr="00352E6E" w:rsidRDefault="00F43656" w:rsidP="00223BBC">
      <w:pPr>
        <w:ind w:right="-1"/>
        <w:jc w:val="center"/>
        <w:rPr>
          <w:b/>
          <w:sz w:val="21"/>
          <w:szCs w:val="21"/>
        </w:rPr>
      </w:pPr>
    </w:p>
    <w:p w:rsidR="00F43656" w:rsidRPr="00352E6E" w:rsidRDefault="00F43656" w:rsidP="00223BBC">
      <w:pPr>
        <w:ind w:right="-1"/>
        <w:jc w:val="center"/>
        <w:rPr>
          <w:b/>
          <w:sz w:val="21"/>
          <w:szCs w:val="21"/>
        </w:rPr>
      </w:pPr>
    </w:p>
    <w:p w:rsidR="00F43656" w:rsidRPr="007F2607" w:rsidRDefault="00F43656" w:rsidP="007F2607">
      <w:pPr>
        <w:ind w:right="-1" w:firstLine="708"/>
        <w:jc w:val="both"/>
        <w:rPr>
          <w:b/>
          <w:sz w:val="22"/>
          <w:szCs w:val="22"/>
        </w:rPr>
      </w:pPr>
      <w:r w:rsidRPr="00352E6E">
        <w:rPr>
          <w:sz w:val="22"/>
          <w:szCs w:val="22"/>
        </w:rPr>
        <w:t xml:space="preserve">           Čj.:</w:t>
      </w:r>
      <w:r w:rsidR="004A0A17">
        <w:rPr>
          <w:sz w:val="22"/>
          <w:szCs w:val="22"/>
        </w:rPr>
        <w:t xml:space="preserve">  0002/12/51802</w:t>
      </w:r>
      <w:r>
        <w:rPr>
          <w:sz w:val="22"/>
          <w:szCs w:val="22"/>
        </w:rPr>
        <w:t xml:space="preserve">      </w:t>
      </w:r>
      <w:r w:rsidRPr="00352E6E">
        <w:rPr>
          <w:sz w:val="22"/>
          <w:szCs w:val="22"/>
        </w:rPr>
        <w:t xml:space="preserve">                                                   </w:t>
      </w:r>
      <w:r w:rsidR="00D009BB">
        <w:rPr>
          <w:sz w:val="22"/>
          <w:szCs w:val="22"/>
        </w:rPr>
        <w:t xml:space="preserve">                    V Praze dne</w:t>
      </w:r>
      <w:r w:rsidR="009A4326">
        <w:rPr>
          <w:sz w:val="22"/>
          <w:szCs w:val="22"/>
        </w:rPr>
        <w:t>:</w:t>
      </w:r>
      <w:r w:rsidRPr="00352E6E">
        <w:rPr>
          <w:sz w:val="22"/>
          <w:szCs w:val="22"/>
        </w:rPr>
        <w:t xml:space="preserve"> </w:t>
      </w:r>
      <w:proofErr w:type="gramStart"/>
      <w:r w:rsidR="007F2607">
        <w:rPr>
          <w:sz w:val="22"/>
          <w:szCs w:val="22"/>
        </w:rPr>
        <w:t>5.1.2012</w:t>
      </w:r>
      <w:proofErr w:type="gramEnd"/>
      <w:r w:rsidRPr="00352E6E">
        <w:rPr>
          <w:sz w:val="22"/>
          <w:szCs w:val="22"/>
        </w:rPr>
        <w:t xml:space="preserve">                       </w:t>
      </w:r>
    </w:p>
    <w:p w:rsidR="00F43656" w:rsidRPr="00352E6E" w:rsidRDefault="00F43656" w:rsidP="00F43656">
      <w:pPr>
        <w:rPr>
          <w:caps/>
          <w:sz w:val="23"/>
          <w:szCs w:val="23"/>
        </w:rPr>
      </w:pPr>
    </w:p>
    <w:p w:rsidR="00A93F83" w:rsidRPr="00A93F83" w:rsidRDefault="00A93F83" w:rsidP="00A93F83">
      <w:pPr>
        <w:pStyle w:val="Odstavecseseznamem"/>
        <w:numPr>
          <w:ilvl w:val="0"/>
          <w:numId w:val="11"/>
        </w:numPr>
        <w:rPr>
          <w:b/>
          <w:sz w:val="23"/>
          <w:szCs w:val="23"/>
        </w:rPr>
      </w:pPr>
      <w:r w:rsidRPr="00A93F83">
        <w:rPr>
          <w:b/>
          <w:sz w:val="23"/>
          <w:szCs w:val="23"/>
        </w:rPr>
        <w:t>Odesílání dokumentů</w:t>
      </w:r>
    </w:p>
    <w:p w:rsidR="00F43656" w:rsidRPr="00A93F83" w:rsidRDefault="00F43656" w:rsidP="00A93F83">
      <w:pPr>
        <w:pStyle w:val="Odstavecseseznamem"/>
        <w:ind w:left="2194"/>
        <w:rPr>
          <w:b/>
          <w:sz w:val="23"/>
          <w:szCs w:val="23"/>
        </w:rPr>
      </w:pPr>
      <w:r w:rsidRPr="00A93F83">
        <w:rPr>
          <w:b/>
          <w:sz w:val="23"/>
          <w:szCs w:val="23"/>
        </w:rPr>
        <w:t xml:space="preserve">  </w:t>
      </w:r>
    </w:p>
    <w:p w:rsidR="00DE4134" w:rsidRPr="00FF0707" w:rsidRDefault="00EB31E1" w:rsidP="00A93F83">
      <w:pPr>
        <w:numPr>
          <w:ilvl w:val="0"/>
          <w:numId w:val="9"/>
        </w:numPr>
        <w:tabs>
          <w:tab w:val="clear" w:pos="2280"/>
        </w:tabs>
        <w:ind w:left="1560" w:hanging="284"/>
        <w:jc w:val="both"/>
        <w:rPr>
          <w:sz w:val="19"/>
          <w:szCs w:val="19"/>
        </w:rPr>
      </w:pPr>
      <w:r>
        <w:rPr>
          <w:sz w:val="23"/>
          <w:szCs w:val="23"/>
        </w:rPr>
        <w:t xml:space="preserve">Dokumenty, které jsou určeny </w:t>
      </w:r>
      <w:r w:rsidR="006956EA">
        <w:rPr>
          <w:sz w:val="23"/>
          <w:szCs w:val="23"/>
        </w:rPr>
        <w:t xml:space="preserve">k odeslání jako datová zpráva (DZ) orgánům </w:t>
      </w:r>
      <w:r w:rsidR="00223BBC">
        <w:rPr>
          <w:sz w:val="23"/>
          <w:szCs w:val="23"/>
        </w:rPr>
        <w:t>veřejné</w:t>
      </w:r>
      <w:r>
        <w:rPr>
          <w:sz w:val="23"/>
          <w:szCs w:val="23"/>
        </w:rPr>
        <w:t xml:space="preserve"> moci</w:t>
      </w:r>
      <w:r w:rsidR="00FF0707">
        <w:rPr>
          <w:sz w:val="23"/>
          <w:szCs w:val="23"/>
        </w:rPr>
        <w:t xml:space="preserve"> (OVM) nebo jiným subjektům</w:t>
      </w:r>
      <w:r>
        <w:rPr>
          <w:sz w:val="23"/>
          <w:szCs w:val="23"/>
        </w:rPr>
        <w:t xml:space="preserve"> odesílají fakulty a součásti ze sv</w:t>
      </w:r>
      <w:r w:rsidR="00DE4134">
        <w:rPr>
          <w:sz w:val="23"/>
          <w:szCs w:val="23"/>
        </w:rPr>
        <w:t xml:space="preserve">ých podatelen </w:t>
      </w:r>
      <w:r w:rsidR="006956EA">
        <w:rPr>
          <w:sz w:val="23"/>
          <w:szCs w:val="23"/>
        </w:rPr>
        <w:t>nebo určených spisových uzlů</w:t>
      </w:r>
      <w:r w:rsidR="00DE4134">
        <w:rPr>
          <w:sz w:val="23"/>
          <w:szCs w:val="23"/>
        </w:rPr>
        <w:t xml:space="preserve"> zásadně sam</w:t>
      </w:r>
      <w:r w:rsidR="00123F90">
        <w:rPr>
          <w:sz w:val="23"/>
          <w:szCs w:val="23"/>
        </w:rPr>
        <w:t>y</w:t>
      </w:r>
      <w:r w:rsidR="00DE4134">
        <w:rPr>
          <w:sz w:val="23"/>
          <w:szCs w:val="23"/>
        </w:rPr>
        <w:t>.</w:t>
      </w:r>
    </w:p>
    <w:p w:rsidR="00FF0707" w:rsidRPr="00DE4134" w:rsidRDefault="00FF0707" w:rsidP="00A93F83">
      <w:pPr>
        <w:numPr>
          <w:ilvl w:val="0"/>
          <w:numId w:val="9"/>
        </w:numPr>
        <w:tabs>
          <w:tab w:val="clear" w:pos="2280"/>
        </w:tabs>
        <w:ind w:left="1560" w:hanging="284"/>
        <w:jc w:val="both"/>
        <w:rPr>
          <w:sz w:val="19"/>
          <w:szCs w:val="19"/>
        </w:rPr>
      </w:pPr>
      <w:r>
        <w:rPr>
          <w:sz w:val="23"/>
          <w:szCs w:val="23"/>
        </w:rPr>
        <w:t>Odesílání DZ se provádí prostřednictvím Spisové služby (</w:t>
      </w:r>
      <w:r w:rsidR="007F2607">
        <w:rPr>
          <w:sz w:val="23"/>
          <w:szCs w:val="23"/>
        </w:rPr>
        <w:t>S</w:t>
      </w:r>
      <w:r>
        <w:rPr>
          <w:sz w:val="23"/>
          <w:szCs w:val="23"/>
        </w:rPr>
        <w:t>FIS*SPS) do prostředí informačního systému datových schránek</w:t>
      </w:r>
      <w:r w:rsidR="007F26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(ISDS). </w:t>
      </w:r>
    </w:p>
    <w:p w:rsidR="00DE4134" w:rsidRPr="00DE4134" w:rsidRDefault="00FF0707" w:rsidP="00A93F83">
      <w:pPr>
        <w:numPr>
          <w:ilvl w:val="0"/>
          <w:numId w:val="9"/>
        </w:numPr>
        <w:tabs>
          <w:tab w:val="clear" w:pos="2280"/>
        </w:tabs>
        <w:ind w:left="1560" w:hanging="284"/>
        <w:jc w:val="both"/>
        <w:rPr>
          <w:sz w:val="19"/>
          <w:szCs w:val="19"/>
        </w:rPr>
      </w:pPr>
      <w:r>
        <w:rPr>
          <w:sz w:val="23"/>
          <w:szCs w:val="23"/>
        </w:rPr>
        <w:t xml:space="preserve">Přístup pro odesílání </w:t>
      </w:r>
      <w:r w:rsidR="00792F22">
        <w:rPr>
          <w:sz w:val="23"/>
          <w:szCs w:val="23"/>
        </w:rPr>
        <w:t xml:space="preserve">dokumentů </w:t>
      </w:r>
      <w:r>
        <w:rPr>
          <w:sz w:val="23"/>
          <w:szCs w:val="23"/>
        </w:rPr>
        <w:t xml:space="preserve">do ISDS přidělí VIC (administrátor </w:t>
      </w:r>
      <w:r w:rsidR="007F2607">
        <w:rPr>
          <w:sz w:val="23"/>
          <w:szCs w:val="23"/>
        </w:rPr>
        <w:t>S</w:t>
      </w:r>
      <w:r>
        <w:rPr>
          <w:sz w:val="23"/>
          <w:szCs w:val="23"/>
        </w:rPr>
        <w:t xml:space="preserve">FIS*SPS) na základě žádosti na formuláři (v příloze) </w:t>
      </w:r>
      <w:r w:rsidR="00792F22">
        <w:rPr>
          <w:sz w:val="23"/>
          <w:szCs w:val="23"/>
        </w:rPr>
        <w:t xml:space="preserve">jmenovaným osobám a spisovému uzlu. </w:t>
      </w:r>
      <w:r w:rsidR="00D83953">
        <w:rPr>
          <w:sz w:val="23"/>
          <w:szCs w:val="23"/>
        </w:rPr>
        <w:t>Oprávnění k</w:t>
      </w:r>
      <w:r w:rsidR="00DE4134">
        <w:rPr>
          <w:sz w:val="23"/>
          <w:szCs w:val="23"/>
        </w:rPr>
        <w:t xml:space="preserve"> odesílání dokumentů mají </w:t>
      </w:r>
      <w:r w:rsidR="00792F22">
        <w:rPr>
          <w:sz w:val="23"/>
          <w:szCs w:val="23"/>
        </w:rPr>
        <w:t xml:space="preserve">takto </w:t>
      </w:r>
      <w:r w:rsidR="00DE4134">
        <w:rPr>
          <w:sz w:val="23"/>
          <w:szCs w:val="23"/>
        </w:rPr>
        <w:t>jmenování pracovníci fakulty (součásti).</w:t>
      </w:r>
    </w:p>
    <w:p w:rsidR="00DE4134" w:rsidRPr="00DE4134" w:rsidRDefault="00DE4134" w:rsidP="00A93F83">
      <w:pPr>
        <w:numPr>
          <w:ilvl w:val="0"/>
          <w:numId w:val="9"/>
        </w:numPr>
        <w:tabs>
          <w:tab w:val="clear" w:pos="2280"/>
        </w:tabs>
        <w:ind w:left="1560" w:hanging="284"/>
        <w:jc w:val="both"/>
        <w:rPr>
          <w:sz w:val="19"/>
          <w:szCs w:val="19"/>
        </w:rPr>
      </w:pPr>
      <w:r>
        <w:rPr>
          <w:sz w:val="23"/>
          <w:szCs w:val="23"/>
        </w:rPr>
        <w:t>Jmenování oprávněných osob provádějí vedoucí pra</w:t>
      </w:r>
      <w:r w:rsidR="00792F22">
        <w:rPr>
          <w:sz w:val="23"/>
          <w:szCs w:val="23"/>
        </w:rPr>
        <w:t>covníci (</w:t>
      </w:r>
      <w:r w:rsidR="009A4326">
        <w:rPr>
          <w:sz w:val="23"/>
          <w:szCs w:val="23"/>
        </w:rPr>
        <w:t>ředitel</w:t>
      </w:r>
      <w:r w:rsidR="00792F22">
        <w:rPr>
          <w:sz w:val="23"/>
          <w:szCs w:val="23"/>
        </w:rPr>
        <w:t>, děkan, kvestor)</w:t>
      </w:r>
      <w:r w:rsidR="00E42C10">
        <w:rPr>
          <w:sz w:val="23"/>
          <w:szCs w:val="23"/>
        </w:rPr>
        <w:t xml:space="preserve"> nebo jimi</w:t>
      </w:r>
      <w:r w:rsidR="00091BB7">
        <w:rPr>
          <w:sz w:val="23"/>
          <w:szCs w:val="23"/>
        </w:rPr>
        <w:t xml:space="preserve"> pověřený </w:t>
      </w:r>
      <w:r w:rsidR="0064320C">
        <w:rPr>
          <w:sz w:val="23"/>
          <w:szCs w:val="23"/>
        </w:rPr>
        <w:t>pracovník</w:t>
      </w:r>
      <w:r w:rsidR="00792F22">
        <w:rPr>
          <w:sz w:val="23"/>
          <w:szCs w:val="23"/>
        </w:rPr>
        <w:t xml:space="preserve"> s odpovědností za jím řízenou fakultu nebo součást. </w:t>
      </w:r>
      <w:r w:rsidR="009A4326">
        <w:rPr>
          <w:sz w:val="23"/>
          <w:szCs w:val="23"/>
        </w:rPr>
        <w:t xml:space="preserve"> Žádost</w:t>
      </w:r>
      <w:r>
        <w:rPr>
          <w:sz w:val="23"/>
          <w:szCs w:val="23"/>
        </w:rPr>
        <w:t xml:space="preserve"> postoupí adminis</w:t>
      </w:r>
      <w:r w:rsidR="00792F22">
        <w:rPr>
          <w:sz w:val="23"/>
          <w:szCs w:val="23"/>
        </w:rPr>
        <w:t>trátorovi k nastavení přístupu.</w:t>
      </w:r>
    </w:p>
    <w:p w:rsidR="00F43656" w:rsidRPr="00352E6E" w:rsidRDefault="00F43656" w:rsidP="00792F22">
      <w:pPr>
        <w:ind w:left="1560"/>
        <w:jc w:val="both"/>
        <w:rPr>
          <w:sz w:val="19"/>
          <w:szCs w:val="19"/>
        </w:rPr>
      </w:pPr>
      <w:r w:rsidRPr="00A93F83">
        <w:rPr>
          <w:sz w:val="23"/>
          <w:szCs w:val="23"/>
        </w:rPr>
        <w:t xml:space="preserve"> </w:t>
      </w:r>
    </w:p>
    <w:p w:rsidR="00F43656" w:rsidRPr="00352E6E" w:rsidRDefault="00895F42" w:rsidP="00AE0B0C">
      <w:pPr>
        <w:pStyle w:val="Nadpis1"/>
        <w:numPr>
          <w:ilvl w:val="0"/>
          <w:numId w:val="11"/>
        </w:numPr>
        <w:jc w:val="left"/>
        <w:rPr>
          <w:sz w:val="23"/>
          <w:szCs w:val="23"/>
        </w:rPr>
      </w:pPr>
      <w:r>
        <w:rPr>
          <w:sz w:val="23"/>
          <w:szCs w:val="23"/>
        </w:rPr>
        <w:t>V</w:t>
      </w:r>
      <w:r w:rsidR="00EB491B">
        <w:rPr>
          <w:sz w:val="23"/>
          <w:szCs w:val="23"/>
        </w:rPr>
        <w:t>kládání DZ</w:t>
      </w:r>
      <w:r>
        <w:rPr>
          <w:sz w:val="23"/>
          <w:szCs w:val="23"/>
        </w:rPr>
        <w:t xml:space="preserve"> do </w:t>
      </w:r>
      <w:r w:rsidR="007F2607">
        <w:rPr>
          <w:sz w:val="23"/>
          <w:szCs w:val="23"/>
        </w:rPr>
        <w:t>S</w:t>
      </w:r>
      <w:r>
        <w:rPr>
          <w:sz w:val="23"/>
          <w:szCs w:val="23"/>
        </w:rPr>
        <w:t>FIS*SPS</w:t>
      </w:r>
    </w:p>
    <w:p w:rsidR="00F43656" w:rsidRPr="00352E6E" w:rsidRDefault="00F43656" w:rsidP="00F43656">
      <w:pPr>
        <w:rPr>
          <w:sz w:val="19"/>
          <w:szCs w:val="19"/>
        </w:rPr>
      </w:pPr>
    </w:p>
    <w:p w:rsidR="00D11721" w:rsidRPr="009A4326" w:rsidRDefault="00D11721" w:rsidP="009A4326">
      <w:pPr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Datové zprávy</w:t>
      </w:r>
      <w:r w:rsidR="00D9244C">
        <w:rPr>
          <w:sz w:val="23"/>
          <w:szCs w:val="23"/>
        </w:rPr>
        <w:t xml:space="preserve"> je nezbytné vkládat</w:t>
      </w:r>
      <w:r w:rsidR="00EB491B">
        <w:rPr>
          <w:sz w:val="23"/>
          <w:szCs w:val="23"/>
        </w:rPr>
        <w:t xml:space="preserve"> </w:t>
      </w:r>
      <w:r w:rsidR="00D9244C">
        <w:rPr>
          <w:sz w:val="23"/>
          <w:szCs w:val="23"/>
        </w:rPr>
        <w:t>do</w:t>
      </w:r>
      <w:r w:rsidR="007F2607">
        <w:rPr>
          <w:sz w:val="23"/>
          <w:szCs w:val="23"/>
        </w:rPr>
        <w:t xml:space="preserve"> S</w:t>
      </w:r>
      <w:r w:rsidR="00D9244C">
        <w:rPr>
          <w:sz w:val="23"/>
          <w:szCs w:val="23"/>
        </w:rPr>
        <w:t xml:space="preserve">FIS*SPS přesně </w:t>
      </w:r>
      <w:r w:rsidR="00EB491B">
        <w:rPr>
          <w:sz w:val="23"/>
          <w:szCs w:val="23"/>
        </w:rPr>
        <w:t xml:space="preserve">podle </w:t>
      </w:r>
      <w:r w:rsidR="00D9244C">
        <w:rPr>
          <w:sz w:val="23"/>
          <w:szCs w:val="23"/>
        </w:rPr>
        <w:t>manuálu</w:t>
      </w:r>
      <w:r w:rsidR="00FC78A4">
        <w:rPr>
          <w:sz w:val="23"/>
          <w:szCs w:val="23"/>
        </w:rPr>
        <w:t xml:space="preserve">. Postup pro přípravu, evidenci, předávání a odesílání DZ je uveden v dokumentaci k systému </w:t>
      </w:r>
      <w:r w:rsidR="007F2607">
        <w:rPr>
          <w:sz w:val="23"/>
          <w:szCs w:val="23"/>
        </w:rPr>
        <w:t>S</w:t>
      </w:r>
      <w:r w:rsidR="00FC78A4">
        <w:rPr>
          <w:sz w:val="23"/>
          <w:szCs w:val="23"/>
        </w:rPr>
        <w:t>FIS.</w:t>
      </w:r>
    </w:p>
    <w:p w:rsidR="00EB491B" w:rsidRDefault="00EB491B" w:rsidP="00223BBC">
      <w:pPr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 správnost vložení DZ</w:t>
      </w:r>
      <w:r w:rsidR="00A40A28">
        <w:rPr>
          <w:sz w:val="23"/>
          <w:szCs w:val="23"/>
        </w:rPr>
        <w:t>, adresy DS příjemce, velikosti</w:t>
      </w:r>
      <w:r>
        <w:rPr>
          <w:sz w:val="23"/>
          <w:szCs w:val="23"/>
        </w:rPr>
        <w:t xml:space="preserve">, formát a její </w:t>
      </w:r>
      <w:r w:rsidR="00A40A28">
        <w:rPr>
          <w:sz w:val="23"/>
          <w:szCs w:val="23"/>
        </w:rPr>
        <w:t xml:space="preserve">správné </w:t>
      </w:r>
      <w:r>
        <w:rPr>
          <w:sz w:val="23"/>
          <w:szCs w:val="23"/>
        </w:rPr>
        <w:t>odeslání zodpovídá jmenovaná osoba.</w:t>
      </w:r>
    </w:p>
    <w:p w:rsidR="00D9244C" w:rsidRDefault="00EB491B" w:rsidP="00223BBC">
      <w:pPr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Tato osoba</w:t>
      </w:r>
      <w:r w:rsidR="00A40A28">
        <w:rPr>
          <w:sz w:val="23"/>
          <w:szCs w:val="23"/>
        </w:rPr>
        <w:t xml:space="preserve"> je povinna kontrolovat úspěšné odeslání DZ ve složce „k odeslání“</w:t>
      </w:r>
      <w:r w:rsidR="00D9244C">
        <w:rPr>
          <w:sz w:val="23"/>
          <w:szCs w:val="23"/>
        </w:rPr>
        <w:t xml:space="preserve"> a v „seznamu neodeslaných zpráv“.</w:t>
      </w:r>
    </w:p>
    <w:p w:rsidR="00D9244C" w:rsidRDefault="00D9244C" w:rsidP="00223BBC">
      <w:pPr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K neodeslání DZ může dojít z různých příčin (chyba v adrese, formátu, velikosti, přerušení spojení, nedostupnosti ISDS apod.).</w:t>
      </w:r>
    </w:p>
    <w:p w:rsidR="00F43656" w:rsidRDefault="009A4326" w:rsidP="00223BBC">
      <w:pPr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Původce DZ zodpovídá za její</w:t>
      </w:r>
      <w:r w:rsidR="00D9244C">
        <w:rPr>
          <w:sz w:val="23"/>
          <w:szCs w:val="23"/>
        </w:rPr>
        <w:t xml:space="preserve"> správnost, dodržení předepsaných formalit, </w:t>
      </w:r>
      <w:r>
        <w:rPr>
          <w:sz w:val="23"/>
          <w:szCs w:val="23"/>
        </w:rPr>
        <w:t xml:space="preserve">kompetencí, </w:t>
      </w:r>
      <w:r w:rsidR="00D9244C">
        <w:rPr>
          <w:sz w:val="23"/>
          <w:szCs w:val="23"/>
        </w:rPr>
        <w:t>certifikaci, ověřovací doložky</w:t>
      </w:r>
      <w:r w:rsidR="00DF7DC3">
        <w:rPr>
          <w:sz w:val="23"/>
          <w:szCs w:val="23"/>
        </w:rPr>
        <w:t>, evidenci konečného adresáta, správné ID</w:t>
      </w:r>
      <w:r w:rsidR="00D9244C">
        <w:rPr>
          <w:sz w:val="23"/>
          <w:szCs w:val="23"/>
        </w:rPr>
        <w:t xml:space="preserve"> atd.)</w:t>
      </w:r>
      <w:r w:rsidR="00DF7DC3">
        <w:rPr>
          <w:sz w:val="23"/>
          <w:szCs w:val="23"/>
        </w:rPr>
        <w:t>.</w:t>
      </w:r>
      <w:r w:rsidR="00F43656" w:rsidRPr="00352E6E">
        <w:rPr>
          <w:sz w:val="23"/>
          <w:szCs w:val="23"/>
        </w:rPr>
        <w:t xml:space="preserve"> </w:t>
      </w:r>
    </w:p>
    <w:p w:rsidR="00360424" w:rsidRPr="00352E6E" w:rsidRDefault="00360424" w:rsidP="00360424">
      <w:pPr>
        <w:ind w:left="1571"/>
        <w:jc w:val="both"/>
        <w:rPr>
          <w:sz w:val="23"/>
          <w:szCs w:val="23"/>
        </w:rPr>
      </w:pPr>
    </w:p>
    <w:p w:rsidR="00AE0B0C" w:rsidRPr="00D11721" w:rsidRDefault="00D11721" w:rsidP="00D11721">
      <w:pPr>
        <w:pStyle w:val="Nadpis1"/>
        <w:numPr>
          <w:ilvl w:val="0"/>
          <w:numId w:val="11"/>
        </w:numPr>
        <w:jc w:val="left"/>
        <w:rPr>
          <w:sz w:val="23"/>
          <w:szCs w:val="23"/>
        </w:rPr>
      </w:pPr>
      <w:r w:rsidRPr="00D11721">
        <w:rPr>
          <w:sz w:val="23"/>
          <w:szCs w:val="23"/>
        </w:rPr>
        <w:t>Náklady na odeslání DZ</w:t>
      </w:r>
    </w:p>
    <w:p w:rsidR="00AE0B0C" w:rsidRPr="00AE0B0C" w:rsidRDefault="00AE0B0C" w:rsidP="00AE0B0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0" w:after="40" w:line="221" w:lineRule="atLeast"/>
        <w:jc w:val="both"/>
        <w:rPr>
          <w:rFonts w:eastAsia="Calibri"/>
          <w:sz w:val="24"/>
          <w:szCs w:val="24"/>
        </w:rPr>
      </w:pPr>
      <w:r w:rsidRPr="00AE0B0C">
        <w:rPr>
          <w:rFonts w:eastAsia="Calibri"/>
          <w:sz w:val="24"/>
          <w:szCs w:val="24"/>
        </w:rPr>
        <w:t>DZ zasílané OVM (p</w:t>
      </w:r>
      <w:r w:rsidRPr="00AE0B0C">
        <w:rPr>
          <w:rFonts w:eastAsia="Calibri"/>
          <w:color w:val="000000"/>
          <w:sz w:val="24"/>
          <w:szCs w:val="24"/>
        </w:rPr>
        <w:t xml:space="preserve">odle § 1 odst. 1 Zákona se tímto rozumí státní orgány, orgány územních samosprávných celků, Pozemkový fond České republiky i jiné státní fondy, zdravotní pojišťovny, Český rozhlas, Česká televize, samosprávné komory zřízené zákonem, notáři a soudní exekutoři) </w:t>
      </w:r>
      <w:r w:rsidRPr="00AE0B0C">
        <w:rPr>
          <w:rFonts w:eastAsia="Calibri"/>
          <w:sz w:val="24"/>
          <w:szCs w:val="24"/>
        </w:rPr>
        <w:t>jsou službou zdarma.</w:t>
      </w:r>
    </w:p>
    <w:p w:rsidR="00AE0B0C" w:rsidRPr="00D11721" w:rsidRDefault="00AE0B0C" w:rsidP="00D11721">
      <w:pPr>
        <w:jc w:val="both"/>
        <w:rPr>
          <w:sz w:val="23"/>
          <w:szCs w:val="23"/>
        </w:rPr>
      </w:pPr>
    </w:p>
    <w:p w:rsidR="00AE0B0C" w:rsidRPr="00D11721" w:rsidRDefault="00AE0B0C" w:rsidP="00D11721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 w:rsidRPr="00D11721">
        <w:rPr>
          <w:sz w:val="23"/>
          <w:szCs w:val="23"/>
        </w:rPr>
        <w:t xml:space="preserve">DZ zasílané ze strany ČVUT ostatním subjektům (fyzické osoby, podnikající fyzické osoby nebo právnické osoby) jsou tzv. Poštovní (komerční) datové zprávy (PDZ) a jsou placenou službou České pošty (ČP). Náklady za odesílání PDZ budou rozúčtovány jednotlivým fakultám/součástem ČVUT dle podkladů ČP a </w:t>
      </w:r>
      <w:r w:rsidR="007F2607">
        <w:rPr>
          <w:sz w:val="23"/>
          <w:szCs w:val="23"/>
        </w:rPr>
        <w:t>S</w:t>
      </w:r>
      <w:r w:rsidRPr="00D11721">
        <w:rPr>
          <w:sz w:val="23"/>
          <w:szCs w:val="23"/>
        </w:rPr>
        <w:t>FIS* SPS</w:t>
      </w:r>
      <w:r w:rsidR="00D11721">
        <w:rPr>
          <w:sz w:val="23"/>
          <w:szCs w:val="23"/>
        </w:rPr>
        <w:t xml:space="preserve"> </w:t>
      </w:r>
      <w:r w:rsidRPr="00D11721">
        <w:rPr>
          <w:sz w:val="23"/>
          <w:szCs w:val="23"/>
        </w:rPr>
        <w:t>podatelnou rektorátu.</w:t>
      </w:r>
    </w:p>
    <w:p w:rsidR="00B92E4D" w:rsidRDefault="00B92E4D" w:rsidP="009A4326">
      <w:pPr>
        <w:tabs>
          <w:tab w:val="num" w:pos="709"/>
        </w:tabs>
        <w:jc w:val="both"/>
        <w:rPr>
          <w:sz w:val="24"/>
          <w:szCs w:val="24"/>
        </w:rPr>
      </w:pPr>
    </w:p>
    <w:p w:rsidR="009A4326" w:rsidRPr="00B92E4D" w:rsidRDefault="009A4326" w:rsidP="009A4326">
      <w:pPr>
        <w:tabs>
          <w:tab w:val="num" w:pos="709"/>
        </w:tabs>
        <w:jc w:val="both"/>
        <w:rPr>
          <w:sz w:val="24"/>
          <w:szCs w:val="24"/>
        </w:rPr>
      </w:pPr>
    </w:p>
    <w:p w:rsidR="004D23F4" w:rsidRDefault="007F2607" w:rsidP="009A4326">
      <w:pPr>
        <w:ind w:left="863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C51DD" w:rsidRPr="007F2607">
        <w:rPr>
          <w:sz w:val="24"/>
          <w:szCs w:val="24"/>
        </w:rPr>
        <w:t xml:space="preserve">Mgr. Jan Gazda, </w:t>
      </w:r>
      <w:proofErr w:type="spellStart"/>
      <w:proofErr w:type="gramStart"/>
      <w:r w:rsidR="003C51DD" w:rsidRPr="007F2607">
        <w:rPr>
          <w:sz w:val="24"/>
          <w:szCs w:val="24"/>
        </w:rPr>
        <w:t>PhD</w:t>
      </w:r>
      <w:r w:rsidR="002B1B0E">
        <w:rPr>
          <w:sz w:val="24"/>
          <w:szCs w:val="24"/>
        </w:rPr>
        <w:t>.</w:t>
      </w:r>
      <w:r w:rsidR="00366C0D">
        <w:rPr>
          <w:sz w:val="24"/>
          <w:szCs w:val="24"/>
        </w:rPr>
        <w:t>v.</w:t>
      </w:r>
      <w:proofErr w:type="gramEnd"/>
      <w:r w:rsidR="00366C0D">
        <w:rPr>
          <w:sz w:val="24"/>
          <w:szCs w:val="24"/>
        </w:rPr>
        <w:t>r</w:t>
      </w:r>
      <w:proofErr w:type="spellEnd"/>
      <w:r w:rsidR="00366C0D">
        <w:rPr>
          <w:sz w:val="24"/>
          <w:szCs w:val="24"/>
        </w:rPr>
        <w:t>.</w:t>
      </w:r>
    </w:p>
    <w:p w:rsidR="007F2607" w:rsidRPr="007F2607" w:rsidRDefault="007F2607" w:rsidP="009A4326">
      <w:pPr>
        <w:ind w:left="863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kvestor</w:t>
      </w:r>
    </w:p>
    <w:sectPr w:rsidR="007F2607" w:rsidRPr="007F2607" w:rsidSect="00D009BB">
      <w:headerReference w:type="default" r:id="rId8"/>
      <w:footerReference w:type="default" r:id="rId9"/>
      <w:pgSz w:w="11907" w:h="16840" w:code="9"/>
      <w:pgMar w:top="567" w:right="1134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1C" w:rsidRDefault="00E9671C">
      <w:r>
        <w:separator/>
      </w:r>
    </w:p>
  </w:endnote>
  <w:endnote w:type="continuationSeparator" w:id="0">
    <w:p w:rsidR="00E9671C" w:rsidRDefault="00E9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0C" w:rsidRPr="00352E6E" w:rsidRDefault="0064320C">
    <w:pPr>
      <w:rPr>
        <w:sz w:val="8"/>
        <w:szCs w:val="8"/>
      </w:rPr>
    </w:pPr>
    <w:r>
      <w:t xml:space="preserve">                                                                                  Strana </w:t>
    </w:r>
    <w:r>
      <w:fldChar w:fldCharType="begin"/>
    </w:r>
    <w:r>
      <w:instrText xml:space="preserve"> PAGE </w:instrText>
    </w:r>
    <w:r>
      <w:fldChar w:fldCharType="separate"/>
    </w:r>
    <w:r w:rsidR="006A08AF">
      <w:rPr>
        <w:noProof/>
      </w:rPr>
      <w:t>1</w:t>
    </w:r>
    <w:r>
      <w:fldChar w:fldCharType="end"/>
    </w:r>
    <w:r>
      <w:t xml:space="preserve"> (celkem </w:t>
    </w:r>
    <w:fldSimple w:instr=" NUMPAGES ">
      <w:r w:rsidR="006A08AF">
        <w:rPr>
          <w:noProof/>
        </w:rPr>
        <w:t>1</w:t>
      </w:r>
    </w:fldSimple>
    <w:r>
      <w:t>)</w:t>
    </w:r>
    <w:r>
      <w:rPr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1C" w:rsidRDefault="00E9671C">
      <w:r>
        <w:separator/>
      </w:r>
    </w:p>
  </w:footnote>
  <w:footnote w:type="continuationSeparator" w:id="0">
    <w:p w:rsidR="00E9671C" w:rsidRDefault="00E9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0C" w:rsidRDefault="0064320C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F75"/>
    <w:multiLevelType w:val="hybridMultilevel"/>
    <w:tmpl w:val="C42EBB0A"/>
    <w:lvl w:ilvl="0" w:tplc="040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B8026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166574"/>
    <w:multiLevelType w:val="hybridMultilevel"/>
    <w:tmpl w:val="BF827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C6895"/>
    <w:multiLevelType w:val="hybridMultilevel"/>
    <w:tmpl w:val="DD76B658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4" w15:restartNumberingAfterBreak="0">
    <w:nsid w:val="42563159"/>
    <w:multiLevelType w:val="hybridMultilevel"/>
    <w:tmpl w:val="CCC63B70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42EA5AC1"/>
    <w:multiLevelType w:val="hybridMultilevel"/>
    <w:tmpl w:val="C9D0DE24"/>
    <w:lvl w:ilvl="0" w:tplc="84E4B07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" w15:restartNumberingAfterBreak="0">
    <w:nsid w:val="5D2A6AA0"/>
    <w:multiLevelType w:val="singleLevel"/>
    <w:tmpl w:val="C5D4FF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FC42907"/>
    <w:multiLevelType w:val="singleLevel"/>
    <w:tmpl w:val="65409CE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A980C38"/>
    <w:multiLevelType w:val="hybridMultilevel"/>
    <w:tmpl w:val="D57C95B4"/>
    <w:lvl w:ilvl="0" w:tplc="932A40E0">
      <w:start w:val="1"/>
      <w:numFmt w:val="upperRoman"/>
      <w:lvlText w:val="%1."/>
      <w:lvlJc w:val="left"/>
      <w:pPr>
        <w:ind w:left="2758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9" w:hanging="360"/>
      </w:pPr>
    </w:lvl>
    <w:lvl w:ilvl="2" w:tplc="0405001B" w:tentative="1">
      <w:start w:val="1"/>
      <w:numFmt w:val="lowerRoman"/>
      <w:lvlText w:val="%3."/>
      <w:lvlJc w:val="right"/>
      <w:pPr>
        <w:ind w:left="3079" w:hanging="180"/>
      </w:pPr>
    </w:lvl>
    <w:lvl w:ilvl="3" w:tplc="0405000F" w:tentative="1">
      <w:start w:val="1"/>
      <w:numFmt w:val="decimal"/>
      <w:lvlText w:val="%4."/>
      <w:lvlJc w:val="left"/>
      <w:pPr>
        <w:ind w:left="3799" w:hanging="360"/>
      </w:pPr>
    </w:lvl>
    <w:lvl w:ilvl="4" w:tplc="04050019" w:tentative="1">
      <w:start w:val="1"/>
      <w:numFmt w:val="lowerLetter"/>
      <w:lvlText w:val="%5."/>
      <w:lvlJc w:val="left"/>
      <w:pPr>
        <w:ind w:left="4519" w:hanging="360"/>
      </w:pPr>
    </w:lvl>
    <w:lvl w:ilvl="5" w:tplc="0405001B" w:tentative="1">
      <w:start w:val="1"/>
      <w:numFmt w:val="lowerRoman"/>
      <w:lvlText w:val="%6."/>
      <w:lvlJc w:val="right"/>
      <w:pPr>
        <w:ind w:left="5239" w:hanging="180"/>
      </w:pPr>
    </w:lvl>
    <w:lvl w:ilvl="6" w:tplc="0405000F" w:tentative="1">
      <w:start w:val="1"/>
      <w:numFmt w:val="decimal"/>
      <w:lvlText w:val="%7."/>
      <w:lvlJc w:val="left"/>
      <w:pPr>
        <w:ind w:left="5959" w:hanging="360"/>
      </w:pPr>
    </w:lvl>
    <w:lvl w:ilvl="7" w:tplc="04050019" w:tentative="1">
      <w:start w:val="1"/>
      <w:numFmt w:val="lowerLetter"/>
      <w:lvlText w:val="%8."/>
      <w:lvlJc w:val="left"/>
      <w:pPr>
        <w:ind w:left="6679" w:hanging="360"/>
      </w:pPr>
    </w:lvl>
    <w:lvl w:ilvl="8" w:tplc="040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9" w15:restartNumberingAfterBreak="0">
    <w:nsid w:val="741C20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0" w15:restartNumberingAfterBreak="0">
    <w:nsid w:val="744838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814919"/>
    <w:multiLevelType w:val="singleLevel"/>
    <w:tmpl w:val="F4D681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56"/>
    <w:rsid w:val="00091BB7"/>
    <w:rsid w:val="00123F90"/>
    <w:rsid w:val="00223BBC"/>
    <w:rsid w:val="0029019C"/>
    <w:rsid w:val="002B1B0E"/>
    <w:rsid w:val="00360424"/>
    <w:rsid w:val="00366C0D"/>
    <w:rsid w:val="003C51DD"/>
    <w:rsid w:val="004A0A17"/>
    <w:rsid w:val="004D23F4"/>
    <w:rsid w:val="005F763D"/>
    <w:rsid w:val="0064320C"/>
    <w:rsid w:val="006956EA"/>
    <w:rsid w:val="006A08AF"/>
    <w:rsid w:val="00704F95"/>
    <w:rsid w:val="00792F22"/>
    <w:rsid w:val="007F2607"/>
    <w:rsid w:val="00895F42"/>
    <w:rsid w:val="008D78D5"/>
    <w:rsid w:val="008E4444"/>
    <w:rsid w:val="00904DBF"/>
    <w:rsid w:val="009A4326"/>
    <w:rsid w:val="009F156F"/>
    <w:rsid w:val="00A40A28"/>
    <w:rsid w:val="00A93F83"/>
    <w:rsid w:val="00AE0B0C"/>
    <w:rsid w:val="00B92E4D"/>
    <w:rsid w:val="00CA0CA6"/>
    <w:rsid w:val="00D009BB"/>
    <w:rsid w:val="00D11721"/>
    <w:rsid w:val="00D83953"/>
    <w:rsid w:val="00D9244C"/>
    <w:rsid w:val="00DE4134"/>
    <w:rsid w:val="00DF7DC3"/>
    <w:rsid w:val="00E42C10"/>
    <w:rsid w:val="00E9671C"/>
    <w:rsid w:val="00EB31E1"/>
    <w:rsid w:val="00EB491B"/>
    <w:rsid w:val="00F43656"/>
    <w:rsid w:val="00FC78A4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4E5F-5F81-422F-9728-7CAD4517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656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link w:val="Nadpis2Char"/>
    <w:qFormat/>
    <w:rsid w:val="00F43656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F43656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F43656"/>
    <w:pPr>
      <w:keepNext/>
      <w:tabs>
        <w:tab w:val="left" w:pos="426"/>
      </w:tabs>
      <w:jc w:val="both"/>
      <w:outlineLvl w:val="5"/>
    </w:pPr>
    <w:rPr>
      <w:sz w:val="24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656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436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4365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3656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hlav">
    <w:name w:val="header"/>
    <w:basedOn w:val="Normln"/>
    <w:link w:val="ZhlavChar"/>
    <w:rsid w:val="00F43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36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43656"/>
    <w:pPr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F4365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43656"/>
    <w:pPr>
      <w:ind w:left="426" w:hanging="426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F4365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F43656"/>
    <w:pPr>
      <w:tabs>
        <w:tab w:val="left" w:pos="709"/>
      </w:tabs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D009BB"/>
    <w:pPr>
      <w:ind w:left="720"/>
      <w:contextualSpacing/>
    </w:pPr>
  </w:style>
  <w:style w:type="paragraph" w:customStyle="1" w:styleId="Pa3">
    <w:name w:val="Pa3"/>
    <w:basedOn w:val="Normln"/>
    <w:next w:val="Normln"/>
    <w:uiPriority w:val="99"/>
    <w:rsid w:val="00B92E4D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2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E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A2BE-72F1-484B-8A62-63F229FA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Zuzana Vološčuková</cp:lastModifiedBy>
  <cp:revision>3</cp:revision>
  <cp:lastPrinted>2012-01-11T13:30:00Z</cp:lastPrinted>
  <dcterms:created xsi:type="dcterms:W3CDTF">2015-03-26T09:14:00Z</dcterms:created>
  <dcterms:modified xsi:type="dcterms:W3CDTF">2017-05-03T06:14:00Z</dcterms:modified>
</cp:coreProperties>
</file>